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A22F1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szCs w:val="24"/>
          <w:u w:val="none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szCs w:val="24"/>
          <w:u w:val="none"/>
        </w:rPr>
        <w:t>沧州园博园物业项目（二次）中标候选人公示</w:t>
      </w:r>
    </w:p>
    <w:p w14:paraId="072B845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0F5D9DD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招标项目名称:沧州园博园物业项目（二次）</w:t>
      </w:r>
    </w:p>
    <w:p w14:paraId="78505AC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招标项目编号:</w:t>
      </w:r>
      <w:r>
        <w:rPr>
          <w:rFonts w:ascii="宋体" w:hAnsi="宋体" w:eastAsia="宋体" w:cs="宋体"/>
          <w:sz w:val="24"/>
          <w:szCs w:val="24"/>
        </w:rPr>
        <w:t>CZQR-2025-0908</w:t>
      </w:r>
    </w:p>
    <w:p w14:paraId="70CA6FF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公示名称:沧州园博园物业项目（二次）中标候选人公示</w:t>
      </w:r>
    </w:p>
    <w:p w14:paraId="396856F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公示内容:</w:t>
      </w:r>
    </w:p>
    <w:p w14:paraId="01F3990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lang w:eastAsia="zh-CN"/>
        </w:rPr>
      </w:pPr>
    </w:p>
    <w:tbl>
      <w:tblPr>
        <w:tblStyle w:val="7"/>
        <w:tblW w:w="1068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5"/>
        <w:gridCol w:w="6163"/>
      </w:tblGrid>
      <w:tr w14:paraId="459483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616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9E673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标段:沧州园博园物业项目（二次）</w:t>
            </w:r>
          </w:p>
        </w:tc>
      </w:tr>
      <w:tr w14:paraId="0648C6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3A53CC">
            <w:pPr>
              <w:pStyle w:val="9"/>
              <w:snapToGrid w:val="0"/>
              <w:spacing w:before="68" w:line="240" w:lineRule="auto"/>
              <w:ind w:left="0" w:leftChars="0" w:right="0" w:rightChars="0"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宋体" w:eastAsia="宋体"/>
                <w:color w:val="auto"/>
                <w:sz w:val="24"/>
              </w:rPr>
              <w:t>所属专业:市</w:t>
            </w:r>
            <w:r>
              <w:rPr>
                <w:rFonts w:ascii="宋体" w:eastAsia="宋体"/>
                <w:color w:val="auto"/>
                <w:spacing w:val="-10"/>
                <w:sz w:val="24"/>
              </w:rPr>
              <w:t>政</w:t>
            </w:r>
          </w:p>
        </w:tc>
        <w:tc>
          <w:tcPr>
            <w:tcW w:w="6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E649A1">
            <w:pPr>
              <w:pStyle w:val="9"/>
              <w:snapToGrid w:val="0"/>
              <w:spacing w:before="68" w:line="240" w:lineRule="auto"/>
              <w:ind w:left="0" w:leftChars="0" w:right="0" w:rightChars="0" w:firstLine="0" w:firstLineChars="0"/>
              <w:jc w:val="left"/>
              <w:rPr>
                <w:rFonts w:ascii="宋体" w:hAnsi="宋体" w:eastAsia="宋体" w:cs="宋体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宋体" w:eastAsia="宋体"/>
                <w:color w:val="auto"/>
                <w:sz w:val="24"/>
              </w:rPr>
              <w:t>所属地区:运河</w:t>
            </w:r>
            <w:r>
              <w:rPr>
                <w:rFonts w:ascii="宋体" w:eastAsia="宋体"/>
                <w:color w:val="auto"/>
                <w:spacing w:val="-10"/>
                <w:sz w:val="24"/>
              </w:rPr>
              <w:t>区</w:t>
            </w:r>
          </w:p>
        </w:tc>
      </w:tr>
      <w:tr w14:paraId="067808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75276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开标时间：2025年11月13日09时00分</w:t>
            </w:r>
          </w:p>
        </w:tc>
        <w:tc>
          <w:tcPr>
            <w:tcW w:w="6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AF8AB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开标地点：运河区公共资源交易中心</w:t>
            </w:r>
          </w:p>
        </w:tc>
      </w:tr>
      <w:tr w14:paraId="10FAA9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5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8F38E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公示开始日期：2025-11-13</w:t>
            </w:r>
          </w:p>
        </w:tc>
        <w:tc>
          <w:tcPr>
            <w:tcW w:w="61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3EE13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公示截止日期：2025-11-16</w:t>
            </w:r>
          </w:p>
        </w:tc>
      </w:tr>
    </w:tbl>
    <w:p w14:paraId="4ADC4CB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1．中标候选人名单</w:t>
      </w:r>
      <w:bookmarkStart w:id="0" w:name="_GoBack"/>
      <w:bookmarkEnd w:id="0"/>
    </w:p>
    <w:tbl>
      <w:tblPr>
        <w:tblStyle w:val="7"/>
        <w:tblW w:w="1078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3172"/>
        <w:gridCol w:w="1352"/>
        <w:gridCol w:w="1352"/>
        <w:gridCol w:w="2747"/>
        <w:gridCol w:w="1445"/>
      </w:tblGrid>
      <w:tr w14:paraId="3D02B8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71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A5D47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排序</w:t>
            </w:r>
          </w:p>
        </w:tc>
        <w:tc>
          <w:tcPr>
            <w:tcW w:w="317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3D999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中标候选人单位名称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A43B5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投标价格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0F40F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评标价格</w:t>
            </w:r>
          </w:p>
        </w:tc>
        <w:tc>
          <w:tcPr>
            <w:tcW w:w="274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34210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质量标准</w:t>
            </w:r>
          </w:p>
        </w:tc>
        <w:tc>
          <w:tcPr>
            <w:tcW w:w="144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BF721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工期</w:t>
            </w:r>
          </w:p>
          <w:p w14:paraId="54AFF08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(交货期)</w:t>
            </w:r>
          </w:p>
        </w:tc>
      </w:tr>
      <w:tr w14:paraId="498680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1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877A4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317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1B809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38DA0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5134800(元)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28BF6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5134800(元)</w:t>
            </w:r>
          </w:p>
        </w:tc>
        <w:tc>
          <w:tcPr>
            <w:tcW w:w="274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4C170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合格，符合国家和行业标准</w:t>
            </w:r>
          </w:p>
        </w:tc>
        <w:tc>
          <w:tcPr>
            <w:tcW w:w="144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DD992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一年</w:t>
            </w:r>
          </w:p>
        </w:tc>
      </w:tr>
      <w:tr w14:paraId="2C1FEC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1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B361A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317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3673B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E9530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5173780(元)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58951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5173780(元)</w:t>
            </w:r>
          </w:p>
        </w:tc>
        <w:tc>
          <w:tcPr>
            <w:tcW w:w="274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B9E0D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满足采购人需求</w:t>
            </w:r>
          </w:p>
        </w:tc>
        <w:tc>
          <w:tcPr>
            <w:tcW w:w="144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69E2B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一年</w:t>
            </w:r>
          </w:p>
        </w:tc>
      </w:tr>
      <w:tr w14:paraId="0FA859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1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AE396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317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E46DE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石家庄悦家物业服务有限公司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88950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5163120(元)</w:t>
            </w:r>
          </w:p>
        </w:tc>
        <w:tc>
          <w:tcPr>
            <w:tcW w:w="13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6F02E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5163120(元)</w:t>
            </w:r>
          </w:p>
        </w:tc>
        <w:tc>
          <w:tcPr>
            <w:tcW w:w="274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8798C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满足招标文件要求</w:t>
            </w:r>
          </w:p>
        </w:tc>
        <w:tc>
          <w:tcPr>
            <w:tcW w:w="144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CFFC2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一年</w:t>
            </w:r>
          </w:p>
        </w:tc>
      </w:tr>
    </w:tbl>
    <w:p w14:paraId="41FBA99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2．中标候选人项目负责人</w:t>
      </w:r>
    </w:p>
    <w:tbl>
      <w:tblPr>
        <w:tblStyle w:val="7"/>
        <w:tblW w:w="1068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2629"/>
        <w:gridCol w:w="1703"/>
        <w:gridCol w:w="720"/>
        <w:gridCol w:w="1880"/>
        <w:gridCol w:w="3037"/>
      </w:tblGrid>
      <w:tr w14:paraId="482D8D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1EAAB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排序</w:t>
            </w:r>
          </w:p>
        </w:tc>
        <w:tc>
          <w:tcPr>
            <w:tcW w:w="262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63789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中标候选人单位名称</w:t>
            </w:r>
          </w:p>
        </w:tc>
        <w:tc>
          <w:tcPr>
            <w:tcW w:w="170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03AFC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项目负责人姓名</w:t>
            </w:r>
          </w:p>
        </w:tc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FA88A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职称</w:t>
            </w:r>
          </w:p>
        </w:tc>
        <w:tc>
          <w:tcPr>
            <w:tcW w:w="188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A94C1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相关证书名称</w:t>
            </w:r>
          </w:p>
        </w:tc>
        <w:tc>
          <w:tcPr>
            <w:tcW w:w="303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97DA3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相关证书编号</w:t>
            </w:r>
          </w:p>
        </w:tc>
      </w:tr>
      <w:tr w14:paraId="3965B0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E4DB0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262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CDE17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170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0372E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赵芝国</w:t>
            </w:r>
          </w:p>
        </w:tc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C8CD8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无</w:t>
            </w:r>
          </w:p>
        </w:tc>
        <w:tc>
          <w:tcPr>
            <w:tcW w:w="188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5D86E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全国物业管理企业经理</w:t>
            </w:r>
          </w:p>
        </w:tc>
        <w:tc>
          <w:tcPr>
            <w:tcW w:w="303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B7A17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城培证（物）字第cj202510386号</w:t>
            </w:r>
          </w:p>
        </w:tc>
      </w:tr>
      <w:tr w14:paraId="2063F8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C83FD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262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B1D58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170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A462A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高岩</w:t>
            </w:r>
          </w:p>
        </w:tc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863D3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无</w:t>
            </w:r>
          </w:p>
        </w:tc>
        <w:tc>
          <w:tcPr>
            <w:tcW w:w="188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F9E7A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全国物业管理企业经理</w:t>
            </w:r>
          </w:p>
        </w:tc>
        <w:tc>
          <w:tcPr>
            <w:tcW w:w="303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B4EB4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物岗证字第3334237409号</w:t>
            </w:r>
          </w:p>
        </w:tc>
      </w:tr>
      <w:tr w14:paraId="117B3B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7F858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262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37536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石家庄悦家物业服务有限公司</w:t>
            </w:r>
          </w:p>
        </w:tc>
        <w:tc>
          <w:tcPr>
            <w:tcW w:w="170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1F654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徐鹏</w:t>
            </w:r>
          </w:p>
        </w:tc>
        <w:tc>
          <w:tcPr>
            <w:tcW w:w="72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B699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无</w:t>
            </w:r>
          </w:p>
        </w:tc>
        <w:tc>
          <w:tcPr>
            <w:tcW w:w="188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E2BFA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无</w:t>
            </w:r>
          </w:p>
        </w:tc>
        <w:tc>
          <w:tcPr>
            <w:tcW w:w="303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C7CDA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无</w:t>
            </w:r>
          </w:p>
        </w:tc>
      </w:tr>
    </w:tbl>
    <w:p w14:paraId="1258459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3．中标候选人响应招标文件要求的资格能力条件</w:t>
      </w:r>
    </w:p>
    <w:tbl>
      <w:tblPr>
        <w:tblStyle w:val="7"/>
        <w:tblW w:w="1068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3"/>
        <w:gridCol w:w="6078"/>
        <w:gridCol w:w="3565"/>
      </w:tblGrid>
      <w:tr w14:paraId="4C5223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04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5E572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排序</w:t>
            </w:r>
          </w:p>
        </w:tc>
        <w:tc>
          <w:tcPr>
            <w:tcW w:w="607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D341B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中标候选人单位名称</w:t>
            </w:r>
          </w:p>
        </w:tc>
        <w:tc>
          <w:tcPr>
            <w:tcW w:w="356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46459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响应情况</w:t>
            </w:r>
          </w:p>
        </w:tc>
      </w:tr>
      <w:tr w14:paraId="3018D1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4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1B2FE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607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9FB4E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356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35F10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符合招标文件要求</w:t>
            </w:r>
          </w:p>
        </w:tc>
      </w:tr>
      <w:tr w14:paraId="44EAF1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4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1E4E0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607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8716F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356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9B68F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符合招标文件要求</w:t>
            </w:r>
          </w:p>
        </w:tc>
      </w:tr>
      <w:tr w14:paraId="08C1CF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4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C7695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607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89483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石家庄悦家物业服务有限公司</w:t>
            </w:r>
          </w:p>
        </w:tc>
        <w:tc>
          <w:tcPr>
            <w:tcW w:w="356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4DB13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符合招标文件要求</w:t>
            </w:r>
          </w:p>
        </w:tc>
      </w:tr>
    </w:tbl>
    <w:p w14:paraId="126CDD2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4.(1)中标候选人企业业绩</w:t>
      </w:r>
    </w:p>
    <w:tbl>
      <w:tblPr>
        <w:tblStyle w:val="7"/>
        <w:tblW w:w="1078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385"/>
        <w:gridCol w:w="2297"/>
        <w:gridCol w:w="2231"/>
        <w:gridCol w:w="1936"/>
        <w:gridCol w:w="1231"/>
      </w:tblGrid>
      <w:tr w14:paraId="46205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7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AB342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38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DACD0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中标候选人单位名称</w:t>
            </w:r>
          </w:p>
        </w:tc>
        <w:tc>
          <w:tcPr>
            <w:tcW w:w="22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720B1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中标工程名称</w:t>
            </w:r>
          </w:p>
        </w:tc>
        <w:tc>
          <w:tcPr>
            <w:tcW w:w="2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2E254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建设单位</w:t>
            </w:r>
          </w:p>
        </w:tc>
        <w:tc>
          <w:tcPr>
            <w:tcW w:w="193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5582B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合同签订时间</w:t>
            </w:r>
          </w:p>
        </w:tc>
        <w:tc>
          <w:tcPr>
            <w:tcW w:w="1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49291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合同签订金额</w:t>
            </w:r>
          </w:p>
        </w:tc>
      </w:tr>
      <w:tr w14:paraId="1576E6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9DABE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ACF79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22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11427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土门关驿道小镇物业项目</w:t>
            </w:r>
          </w:p>
        </w:tc>
        <w:tc>
          <w:tcPr>
            <w:tcW w:w="2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F0696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河北土门旅游开发有限公司</w:t>
            </w:r>
          </w:p>
        </w:tc>
        <w:tc>
          <w:tcPr>
            <w:tcW w:w="193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2D02D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2025年1月1日</w:t>
            </w:r>
          </w:p>
        </w:tc>
        <w:tc>
          <w:tcPr>
            <w:tcW w:w="1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45859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2129580元</w:t>
            </w:r>
          </w:p>
        </w:tc>
      </w:tr>
      <w:tr w14:paraId="061EF1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B376B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238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6B9B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22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55632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大坤冰雪小镇物业项目</w:t>
            </w:r>
          </w:p>
        </w:tc>
        <w:tc>
          <w:tcPr>
            <w:tcW w:w="2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29506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张家口大坤直方房地产开发有限公司</w:t>
            </w:r>
          </w:p>
        </w:tc>
        <w:tc>
          <w:tcPr>
            <w:tcW w:w="193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EE6B9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2025年8月23日</w:t>
            </w:r>
          </w:p>
        </w:tc>
        <w:tc>
          <w:tcPr>
            <w:tcW w:w="1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8ABA0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1804100元</w:t>
            </w:r>
          </w:p>
        </w:tc>
      </w:tr>
      <w:tr w14:paraId="2D00D7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F89CB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238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4558F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22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29FE3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2024年河北省文学艺术中心中心文艺家之家物业服务项目</w:t>
            </w:r>
          </w:p>
        </w:tc>
        <w:tc>
          <w:tcPr>
            <w:tcW w:w="2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69C01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193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430B8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2024年5月9日</w:t>
            </w:r>
          </w:p>
        </w:tc>
        <w:tc>
          <w:tcPr>
            <w:tcW w:w="1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70F16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2938698元</w:t>
            </w:r>
          </w:p>
        </w:tc>
      </w:tr>
      <w:tr w14:paraId="09D421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708F8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</w:t>
            </w:r>
          </w:p>
        </w:tc>
        <w:tc>
          <w:tcPr>
            <w:tcW w:w="238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54BBB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22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29E6B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河北省群众艺术馆（河北省非物质文化遗产保护中心）物业管理服务项目</w:t>
            </w:r>
          </w:p>
        </w:tc>
        <w:tc>
          <w:tcPr>
            <w:tcW w:w="2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F5D11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193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9ACD5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2024年1月5日</w:t>
            </w:r>
          </w:p>
        </w:tc>
        <w:tc>
          <w:tcPr>
            <w:tcW w:w="123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D10AB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8430000元</w:t>
            </w:r>
          </w:p>
        </w:tc>
      </w:tr>
    </w:tbl>
    <w:p w14:paraId="5C5B4E5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4.(2)中标候选人项目负责人业绩</w:t>
      </w:r>
    </w:p>
    <w:tbl>
      <w:tblPr>
        <w:tblStyle w:val="7"/>
        <w:tblW w:w="1104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898"/>
        <w:gridCol w:w="841"/>
        <w:gridCol w:w="275"/>
        <w:gridCol w:w="685"/>
        <w:gridCol w:w="42"/>
        <w:gridCol w:w="494"/>
        <w:gridCol w:w="490"/>
        <w:gridCol w:w="492"/>
        <w:gridCol w:w="498"/>
        <w:gridCol w:w="439"/>
        <w:gridCol w:w="44"/>
        <w:gridCol w:w="434"/>
        <w:gridCol w:w="494"/>
        <w:gridCol w:w="490"/>
        <w:gridCol w:w="492"/>
        <w:gridCol w:w="212"/>
        <w:gridCol w:w="284"/>
        <w:gridCol w:w="481"/>
        <w:gridCol w:w="477"/>
        <w:gridCol w:w="758"/>
        <w:gridCol w:w="12"/>
        <w:gridCol w:w="567"/>
        <w:gridCol w:w="428"/>
        <w:gridCol w:w="256"/>
      </w:tblGrid>
      <w:tr w14:paraId="23B132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6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129A6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739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C4D22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中标候选人单位名称</w:t>
            </w:r>
          </w:p>
        </w:tc>
        <w:tc>
          <w:tcPr>
            <w:tcW w:w="96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B7D9F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项目负责人</w:t>
            </w:r>
          </w:p>
        </w:tc>
        <w:tc>
          <w:tcPr>
            <w:tcW w:w="2455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2B265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中标工程名称</w:t>
            </w:r>
          </w:p>
        </w:tc>
        <w:tc>
          <w:tcPr>
            <w:tcW w:w="2166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2A849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建设单位</w:t>
            </w:r>
          </w:p>
        </w:tc>
        <w:tc>
          <w:tcPr>
            <w:tcW w:w="2000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E767C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合同签订时间</w:t>
            </w:r>
          </w:p>
        </w:tc>
        <w:tc>
          <w:tcPr>
            <w:tcW w:w="1263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25920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合同签订金额</w:t>
            </w:r>
          </w:p>
        </w:tc>
      </w:tr>
      <w:tr w14:paraId="45D2C3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6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2443C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1739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7C2BD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96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0D251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赵芝国</w:t>
            </w:r>
          </w:p>
        </w:tc>
        <w:tc>
          <w:tcPr>
            <w:tcW w:w="2455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4F096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土门关驿道小镇物业项目</w:t>
            </w:r>
          </w:p>
        </w:tc>
        <w:tc>
          <w:tcPr>
            <w:tcW w:w="2166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FFA0B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河北土门旅游开发有限公司</w:t>
            </w:r>
          </w:p>
        </w:tc>
        <w:tc>
          <w:tcPr>
            <w:tcW w:w="2000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999D0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2025年1月1日</w:t>
            </w:r>
          </w:p>
        </w:tc>
        <w:tc>
          <w:tcPr>
            <w:tcW w:w="1263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09C24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2129580元</w:t>
            </w:r>
          </w:p>
        </w:tc>
      </w:tr>
      <w:tr w14:paraId="3D45E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6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CF733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1739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A73B2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96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1003C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赵芝国</w:t>
            </w:r>
          </w:p>
        </w:tc>
        <w:tc>
          <w:tcPr>
            <w:tcW w:w="2455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EE1F0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大坤冰雪小镇物业项目</w:t>
            </w:r>
          </w:p>
        </w:tc>
        <w:tc>
          <w:tcPr>
            <w:tcW w:w="2166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B8A5B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张家口大坤直方房地产开发有限公司</w:t>
            </w:r>
          </w:p>
        </w:tc>
        <w:tc>
          <w:tcPr>
            <w:tcW w:w="2000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F979A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2025年8月23日</w:t>
            </w:r>
          </w:p>
        </w:tc>
        <w:tc>
          <w:tcPr>
            <w:tcW w:w="1263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C1F46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1804100元</w:t>
            </w:r>
          </w:p>
        </w:tc>
      </w:tr>
      <w:tr w14:paraId="4AF1F1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6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A5FE5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1739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A6F1A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96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F7478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高岩</w:t>
            </w:r>
          </w:p>
        </w:tc>
        <w:tc>
          <w:tcPr>
            <w:tcW w:w="2455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E4ECB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河北省群众艺术馆（河北省非物质文化遗产保护中心）物业管理服务项目</w:t>
            </w:r>
          </w:p>
        </w:tc>
        <w:tc>
          <w:tcPr>
            <w:tcW w:w="2166" w:type="dxa"/>
            <w:gridSpan w:val="6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0F06A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2000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E3287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2024年1月5日</w:t>
            </w:r>
          </w:p>
        </w:tc>
        <w:tc>
          <w:tcPr>
            <w:tcW w:w="1263" w:type="dxa"/>
            <w:gridSpan w:val="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A305D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8430000元</w:t>
            </w:r>
          </w:p>
        </w:tc>
      </w:tr>
      <w:tr w14:paraId="10DC765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tblHeader/>
          <w:jc w:val="center"/>
        </w:trPr>
        <w:tc>
          <w:tcPr>
            <w:tcW w:w="10790" w:type="dxa"/>
            <w:gridSpan w:val="24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567084">
            <w:pPr>
              <w:keepNext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综合评分表</w:t>
            </w:r>
          </w:p>
        </w:tc>
      </w:tr>
      <w:tr w14:paraId="5254D7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tblHeader/>
          <w:jc w:val="center"/>
        </w:trPr>
        <w:tc>
          <w:tcPr>
            <w:tcW w:w="1361" w:type="dxa"/>
            <w:gridSpan w:val="2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A1726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投标人名称</w:t>
            </w:r>
          </w:p>
        </w:tc>
        <w:tc>
          <w:tcPr>
            <w:tcW w:w="1116" w:type="dxa"/>
            <w:gridSpan w:val="2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68116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投标报价（元）</w:t>
            </w:r>
          </w:p>
        </w:tc>
        <w:tc>
          <w:tcPr>
            <w:tcW w:w="727" w:type="dxa"/>
            <w:gridSpan w:val="2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446AD4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评标价(元)</w:t>
            </w:r>
          </w:p>
        </w:tc>
        <w:tc>
          <w:tcPr>
            <w:tcW w:w="2891" w:type="dxa"/>
            <w:gridSpan w:val="7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C4A23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企业资信</w:t>
            </w:r>
          </w:p>
        </w:tc>
        <w:tc>
          <w:tcPr>
            <w:tcW w:w="2930" w:type="dxa"/>
            <w:gridSpan w:val="7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5CFB1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技术部分（暗标）</w:t>
            </w:r>
          </w:p>
        </w:tc>
        <w:tc>
          <w:tcPr>
            <w:tcW w:w="770" w:type="dxa"/>
            <w:gridSpan w:val="2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681BE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经济标评审得分</w:t>
            </w:r>
          </w:p>
        </w:tc>
        <w:tc>
          <w:tcPr>
            <w:tcW w:w="567" w:type="dxa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B3119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得分合计</w:t>
            </w:r>
          </w:p>
        </w:tc>
        <w:tc>
          <w:tcPr>
            <w:tcW w:w="428" w:type="dxa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D09C4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排名</w:t>
            </w:r>
          </w:p>
        </w:tc>
      </w:tr>
      <w:tr w14:paraId="1A88C4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tblHeader/>
          <w:jc w:val="center"/>
        </w:trPr>
        <w:tc>
          <w:tcPr>
            <w:tcW w:w="1361" w:type="dxa"/>
            <w:gridSpan w:val="2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60A7E2">
            <w:pPr>
              <w:keepNext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A63C60">
            <w:pPr>
              <w:keepNext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C81CAD">
            <w:pPr>
              <w:keepNext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C116A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评委A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937939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评委B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B543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评委C</w:t>
            </w:r>
          </w:p>
        </w:tc>
        <w:tc>
          <w:tcPr>
            <w:tcW w:w="49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BB2CDE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评委D</w:t>
            </w:r>
          </w:p>
        </w:tc>
        <w:tc>
          <w:tcPr>
            <w:tcW w:w="483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D26CF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评委E</w:t>
            </w:r>
          </w:p>
        </w:tc>
        <w:tc>
          <w:tcPr>
            <w:tcW w:w="43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5865BB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得分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59470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评委A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13D69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评委B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5FB2CC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评委C</w:t>
            </w:r>
          </w:p>
        </w:tc>
        <w:tc>
          <w:tcPr>
            <w:tcW w:w="49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2A33D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评委D</w:t>
            </w:r>
          </w:p>
        </w:tc>
        <w:tc>
          <w:tcPr>
            <w:tcW w:w="48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DA5C1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评委E</w:t>
            </w:r>
          </w:p>
        </w:tc>
        <w:tc>
          <w:tcPr>
            <w:tcW w:w="47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5322C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得分</w:t>
            </w:r>
          </w:p>
        </w:tc>
        <w:tc>
          <w:tcPr>
            <w:tcW w:w="770" w:type="dxa"/>
            <w:gridSpan w:val="2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953734">
            <w:pPr>
              <w:keepNext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11EB6D">
            <w:pPr>
              <w:keepNext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428" w:type="dxa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E7E7E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B770D4">
            <w:pPr>
              <w:keepNext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 w14:paraId="66AB7A9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jc w:val="center"/>
        </w:trPr>
        <w:tc>
          <w:tcPr>
            <w:tcW w:w="1361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F003E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111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930A9C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5134800</w:t>
            </w:r>
          </w:p>
        </w:tc>
        <w:tc>
          <w:tcPr>
            <w:tcW w:w="727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AA834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5134800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5776BE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B796E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5FAD9F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AFB28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83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898A8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3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669DB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1FD89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36.2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D0ACC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40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5F177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36.5</w:t>
            </w:r>
          </w:p>
        </w:tc>
        <w:tc>
          <w:tcPr>
            <w:tcW w:w="49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802B39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40</w:t>
            </w:r>
          </w:p>
        </w:tc>
        <w:tc>
          <w:tcPr>
            <w:tcW w:w="48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2E7FE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38</w:t>
            </w:r>
          </w:p>
        </w:tc>
        <w:tc>
          <w:tcPr>
            <w:tcW w:w="47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6CA75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38.14</w:t>
            </w:r>
          </w:p>
        </w:tc>
        <w:tc>
          <w:tcPr>
            <w:tcW w:w="77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9F384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49.94</w:t>
            </w:r>
          </w:p>
        </w:tc>
        <w:tc>
          <w:tcPr>
            <w:tcW w:w="5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A9B019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88.08</w:t>
            </w:r>
          </w:p>
        </w:tc>
        <w:tc>
          <w:tcPr>
            <w:tcW w:w="42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F8EC2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</w:tr>
      <w:tr w14:paraId="39463E5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jc w:val="center"/>
        </w:trPr>
        <w:tc>
          <w:tcPr>
            <w:tcW w:w="1361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6800F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111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1FC263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5173780</w:t>
            </w:r>
          </w:p>
        </w:tc>
        <w:tc>
          <w:tcPr>
            <w:tcW w:w="727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19ACDB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5173780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109CD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A9A2C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21016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49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1688DC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483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CB32C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43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CB5B7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D4BCA6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32.6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72B6A4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37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E9F2E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34.5</w:t>
            </w:r>
          </w:p>
        </w:tc>
        <w:tc>
          <w:tcPr>
            <w:tcW w:w="49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40AE1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36.4</w:t>
            </w:r>
          </w:p>
        </w:tc>
        <w:tc>
          <w:tcPr>
            <w:tcW w:w="48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83D94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34</w:t>
            </w:r>
          </w:p>
        </w:tc>
        <w:tc>
          <w:tcPr>
            <w:tcW w:w="47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1DF5EC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34.9</w:t>
            </w:r>
          </w:p>
        </w:tc>
        <w:tc>
          <w:tcPr>
            <w:tcW w:w="77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1E4803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49.98</w:t>
            </w:r>
          </w:p>
        </w:tc>
        <w:tc>
          <w:tcPr>
            <w:tcW w:w="5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185CE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86.88</w:t>
            </w:r>
          </w:p>
        </w:tc>
        <w:tc>
          <w:tcPr>
            <w:tcW w:w="42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EEB47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</w:tr>
      <w:tr w14:paraId="6945C1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jc w:val="center"/>
        </w:trPr>
        <w:tc>
          <w:tcPr>
            <w:tcW w:w="1361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4B157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石家庄悦家物业服务有限公司</w:t>
            </w:r>
          </w:p>
        </w:tc>
        <w:tc>
          <w:tcPr>
            <w:tcW w:w="111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463B99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5163120</w:t>
            </w:r>
          </w:p>
        </w:tc>
        <w:tc>
          <w:tcPr>
            <w:tcW w:w="727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1F469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5163120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BBAB6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9A729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76E5BB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DCB1B3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83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90066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3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1A21C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52CAA6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30.3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AA044F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7C7C7F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32.5</w:t>
            </w:r>
          </w:p>
        </w:tc>
        <w:tc>
          <w:tcPr>
            <w:tcW w:w="49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2A6CD6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35.7</w:t>
            </w:r>
          </w:p>
        </w:tc>
        <w:tc>
          <w:tcPr>
            <w:tcW w:w="48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5E166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29.5</w:t>
            </w:r>
          </w:p>
        </w:tc>
        <w:tc>
          <w:tcPr>
            <w:tcW w:w="47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0C8C84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</w:t>
            </w:r>
          </w:p>
        </w:tc>
        <w:tc>
          <w:tcPr>
            <w:tcW w:w="77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B472CB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49.99</w:t>
            </w:r>
          </w:p>
        </w:tc>
        <w:tc>
          <w:tcPr>
            <w:tcW w:w="5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94CDAE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81.99</w:t>
            </w:r>
          </w:p>
        </w:tc>
        <w:tc>
          <w:tcPr>
            <w:tcW w:w="42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868514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</w:tr>
      <w:tr w14:paraId="69111E6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jc w:val="center"/>
        </w:trPr>
        <w:tc>
          <w:tcPr>
            <w:tcW w:w="1361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F5360F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河北臻致物业服务有限公司</w:t>
            </w:r>
          </w:p>
        </w:tc>
        <w:tc>
          <w:tcPr>
            <w:tcW w:w="111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B1492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5180400</w:t>
            </w:r>
          </w:p>
        </w:tc>
        <w:tc>
          <w:tcPr>
            <w:tcW w:w="727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D9723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5180400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33D09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06FF6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C3B8FE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48D20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83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C009B6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3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C4EF5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98A4F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29.5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59654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31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CF6F2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</w:t>
            </w:r>
          </w:p>
        </w:tc>
        <w:tc>
          <w:tcPr>
            <w:tcW w:w="49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D7878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35.2</w:t>
            </w:r>
          </w:p>
        </w:tc>
        <w:tc>
          <w:tcPr>
            <w:tcW w:w="48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71746E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28</w:t>
            </w:r>
          </w:p>
        </w:tc>
        <w:tc>
          <w:tcPr>
            <w:tcW w:w="47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C3F02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31.14</w:t>
            </w:r>
          </w:p>
        </w:tc>
        <w:tc>
          <w:tcPr>
            <w:tcW w:w="77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9431C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49.95</w:t>
            </w:r>
          </w:p>
        </w:tc>
        <w:tc>
          <w:tcPr>
            <w:tcW w:w="5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04CC3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81.09</w:t>
            </w:r>
          </w:p>
        </w:tc>
        <w:tc>
          <w:tcPr>
            <w:tcW w:w="42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4E05E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</w:t>
            </w:r>
          </w:p>
        </w:tc>
      </w:tr>
      <w:tr w14:paraId="6BBEDE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6" w:type="dxa"/>
          <w:trHeight w:val="0" w:hRule="atLeast"/>
          <w:jc w:val="center"/>
        </w:trPr>
        <w:tc>
          <w:tcPr>
            <w:tcW w:w="1361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672C43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沧州鸣杰园林绿化工程有限公司</w:t>
            </w:r>
          </w:p>
        </w:tc>
        <w:tc>
          <w:tcPr>
            <w:tcW w:w="111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0C8676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5185200</w:t>
            </w:r>
          </w:p>
        </w:tc>
        <w:tc>
          <w:tcPr>
            <w:tcW w:w="727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4B283F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5185200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B2A8D6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6F34D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A0A43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48EBC9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83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08159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3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1891C4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555F74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27.9</w:t>
            </w:r>
          </w:p>
        </w:tc>
        <w:tc>
          <w:tcPr>
            <w:tcW w:w="4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CD975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30</w:t>
            </w:r>
          </w:p>
        </w:tc>
        <w:tc>
          <w:tcPr>
            <w:tcW w:w="49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D9714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31</w:t>
            </w:r>
          </w:p>
        </w:tc>
        <w:tc>
          <w:tcPr>
            <w:tcW w:w="496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DD668B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35</w:t>
            </w:r>
          </w:p>
        </w:tc>
        <w:tc>
          <w:tcPr>
            <w:tcW w:w="481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5FC8B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27</w:t>
            </w:r>
          </w:p>
        </w:tc>
        <w:tc>
          <w:tcPr>
            <w:tcW w:w="47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FB1E1E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30.18</w:t>
            </w:r>
          </w:p>
        </w:tc>
        <w:tc>
          <w:tcPr>
            <w:tcW w:w="770" w:type="dxa"/>
            <w:gridSpan w:val="2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2B64A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49.93</w:t>
            </w:r>
          </w:p>
        </w:tc>
        <w:tc>
          <w:tcPr>
            <w:tcW w:w="5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CEFBE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80.11</w:t>
            </w:r>
          </w:p>
        </w:tc>
        <w:tc>
          <w:tcPr>
            <w:tcW w:w="42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FA3383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</w:t>
            </w:r>
          </w:p>
        </w:tc>
      </w:tr>
    </w:tbl>
    <w:p w14:paraId="44181E9E"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  <w:t>5.(1)企业资信</w:t>
      </w:r>
    </w:p>
    <w:tbl>
      <w:tblPr>
        <w:tblStyle w:val="7"/>
        <w:tblW w:w="106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3897"/>
        <w:gridCol w:w="870"/>
        <w:gridCol w:w="870"/>
        <w:gridCol w:w="870"/>
        <w:gridCol w:w="870"/>
        <w:gridCol w:w="870"/>
        <w:gridCol w:w="870"/>
        <w:gridCol w:w="902"/>
      </w:tblGrid>
      <w:tr w14:paraId="52E8F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02F02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FCB80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单位名称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835ED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评委A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9F93E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评委B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9279E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评委C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49CCB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评委D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F3353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评委E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2EFF2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评委F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EE396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评委G</w:t>
            </w:r>
          </w:p>
        </w:tc>
      </w:tr>
      <w:tr w14:paraId="5D207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CFCFD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3DA0A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80251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CE95F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C5478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409D0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E2806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34FD6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F3163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56035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39066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73AA2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6AB0B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3E722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17774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D2593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73550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6532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5E926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25916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95918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FE572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石家庄悦家物业服务有限公司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02380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748DC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F329F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5FA7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D358A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CAA95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743B2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64E56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68293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C9A2C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河北臻致物业服务有限公司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71AC6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316B8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7A30E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91682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59CBE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E9014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F0B4E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6F55D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E1275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8CC25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沧州鸣杰园林绿化工程有限公司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EE9BB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8B184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9830D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F9593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CD77D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2E001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759AC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</w:tbl>
    <w:p w14:paraId="42BDF69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  <w:t>5.(2)技术部分（暗标）</w:t>
      </w:r>
    </w:p>
    <w:tbl>
      <w:tblPr>
        <w:tblStyle w:val="7"/>
        <w:tblW w:w="106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3897"/>
        <w:gridCol w:w="870"/>
        <w:gridCol w:w="870"/>
        <w:gridCol w:w="870"/>
        <w:gridCol w:w="870"/>
        <w:gridCol w:w="870"/>
        <w:gridCol w:w="870"/>
        <w:gridCol w:w="902"/>
      </w:tblGrid>
      <w:tr w14:paraId="27F0F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AF66B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08CBF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单位名称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8BE62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评委A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917B9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评委B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EEDE3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评委C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60820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评委D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CEDC3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评委E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F1048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评委F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767E1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评委G</w:t>
            </w:r>
          </w:p>
        </w:tc>
      </w:tr>
      <w:tr w14:paraId="5023E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AB3B1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9B9A2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9F011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36.2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BEBC1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13520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36.5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D992C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6B3E9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38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5972E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013AA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50769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12F31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CDB0A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C86B9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32.6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6DF88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37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B91F3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34.5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A073B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36.4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E3147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34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E7B0D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D51A9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57BAE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61514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BD706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石家庄悦家物业服务有限公司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D5092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30.3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3879D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BE5B5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32.5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903F8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35.7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F3B0F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29.5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16EB2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F9170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5C548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866D3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80D1A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河北臻致物业服务有限公司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23705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29.5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DE3B3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31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F9C27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4A3E0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35.2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D53AC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28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8926C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41007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2AC63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69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7CC90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</w:t>
            </w:r>
          </w:p>
        </w:tc>
        <w:tc>
          <w:tcPr>
            <w:tcW w:w="389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17F29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沧州鸣杰园林绿化工程有限公司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B66B5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27.9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3F8B4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30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57D13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31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0DC3D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35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E84ED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27</w:t>
            </w:r>
          </w:p>
        </w:tc>
        <w:tc>
          <w:tcPr>
            <w:tcW w:w="87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ACF28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9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AF49B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</w:tbl>
    <w:p w14:paraId="30A7DF5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5.(3)所有投标人或供应商总得分情况</w:t>
      </w:r>
    </w:p>
    <w:tbl>
      <w:tblPr>
        <w:tblStyle w:val="7"/>
        <w:tblW w:w="1068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6202"/>
        <w:gridCol w:w="1922"/>
        <w:gridCol w:w="1495"/>
      </w:tblGrid>
      <w:tr w14:paraId="60B5AD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0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38253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62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46977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单位名称</w:t>
            </w:r>
          </w:p>
        </w:tc>
        <w:tc>
          <w:tcPr>
            <w:tcW w:w="19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17198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报价得分</w:t>
            </w:r>
          </w:p>
        </w:tc>
        <w:tc>
          <w:tcPr>
            <w:tcW w:w="149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E6359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总得分</w:t>
            </w:r>
          </w:p>
        </w:tc>
      </w:tr>
      <w:tr w14:paraId="1855D2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7C5C1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62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1A4AB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邢台帆晟物业服务有限公司</w:t>
            </w:r>
          </w:p>
        </w:tc>
        <w:tc>
          <w:tcPr>
            <w:tcW w:w="19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B613C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49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73F3A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88.08</w:t>
            </w:r>
          </w:p>
        </w:tc>
      </w:tr>
      <w:tr w14:paraId="786BFB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928BE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</w:t>
            </w:r>
          </w:p>
        </w:tc>
        <w:tc>
          <w:tcPr>
            <w:tcW w:w="62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B3E1B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石家庄市华旭物业服务有限公司</w:t>
            </w:r>
          </w:p>
        </w:tc>
        <w:tc>
          <w:tcPr>
            <w:tcW w:w="19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34FBA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49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89A35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86.88</w:t>
            </w:r>
          </w:p>
        </w:tc>
      </w:tr>
      <w:tr w14:paraId="0D7C4D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A19A8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</w:t>
            </w:r>
          </w:p>
        </w:tc>
        <w:tc>
          <w:tcPr>
            <w:tcW w:w="62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A6B7D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石家庄悦家物业服务有限公司</w:t>
            </w:r>
          </w:p>
        </w:tc>
        <w:tc>
          <w:tcPr>
            <w:tcW w:w="19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2E791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49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8391E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81.99</w:t>
            </w:r>
          </w:p>
        </w:tc>
      </w:tr>
      <w:tr w14:paraId="77BF8A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C3D20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</w:t>
            </w:r>
          </w:p>
        </w:tc>
        <w:tc>
          <w:tcPr>
            <w:tcW w:w="62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EBEE1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河北臻致物业服务有限公司</w:t>
            </w:r>
          </w:p>
        </w:tc>
        <w:tc>
          <w:tcPr>
            <w:tcW w:w="19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AC98F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49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23DA6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81.09</w:t>
            </w:r>
          </w:p>
        </w:tc>
      </w:tr>
      <w:tr w14:paraId="5B23BD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6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2A144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5</w:t>
            </w:r>
          </w:p>
        </w:tc>
        <w:tc>
          <w:tcPr>
            <w:tcW w:w="620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279B0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沧州鸣杰园林绿化工程有限公司</w:t>
            </w:r>
          </w:p>
        </w:tc>
        <w:tc>
          <w:tcPr>
            <w:tcW w:w="19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0B629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49.93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49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2B103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80.11</w:t>
            </w:r>
          </w:p>
        </w:tc>
      </w:tr>
    </w:tbl>
    <w:p w14:paraId="45DD5B8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6.投标文件被否决的投标人名称、否决原因</w:t>
      </w:r>
    </w:p>
    <w:tbl>
      <w:tblPr>
        <w:tblStyle w:val="7"/>
        <w:tblW w:w="842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3707"/>
        <w:gridCol w:w="3033"/>
      </w:tblGrid>
      <w:tr w14:paraId="4ED704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68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E7F17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370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75935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投标人名称</w:t>
            </w:r>
          </w:p>
        </w:tc>
        <w:tc>
          <w:tcPr>
            <w:tcW w:w="303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515EB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否决原因</w:t>
            </w:r>
          </w:p>
        </w:tc>
      </w:tr>
      <w:tr w14:paraId="2F9FF2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8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F4F1D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</w:t>
            </w:r>
          </w:p>
        </w:tc>
        <w:tc>
          <w:tcPr>
            <w:tcW w:w="3707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527D6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3033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4B18F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</w:tbl>
    <w:p w14:paraId="7447F61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7.提出异议的渠道和方式:投标人或其他利害关系人对本招标项目的评标结果有异议的，可在公示期内招标人或招标代理机构提出。</w:t>
      </w:r>
    </w:p>
    <w:p w14:paraId="7934EBF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联系方式</w:t>
      </w:r>
    </w:p>
    <w:tbl>
      <w:tblPr>
        <w:tblStyle w:val="7"/>
        <w:tblW w:w="1068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5"/>
        <w:gridCol w:w="3325"/>
        <w:gridCol w:w="2066"/>
        <w:gridCol w:w="3522"/>
      </w:tblGrid>
      <w:tr w14:paraId="6FF46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77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672BFA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招标人:</w:t>
            </w:r>
          </w:p>
        </w:tc>
        <w:tc>
          <w:tcPr>
            <w:tcW w:w="332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6743BB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沧州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大运河运营管理有限公司</w:t>
            </w:r>
          </w:p>
        </w:tc>
        <w:tc>
          <w:tcPr>
            <w:tcW w:w="206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05F5298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招标代理机构:</w:t>
            </w:r>
          </w:p>
        </w:tc>
        <w:tc>
          <w:tcPr>
            <w:tcW w:w="35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2A548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沧州企润工程项目管理有限公司</w:t>
            </w:r>
          </w:p>
        </w:tc>
      </w:tr>
      <w:tr w14:paraId="745515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77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168137CE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地址:</w:t>
            </w:r>
          </w:p>
        </w:tc>
        <w:tc>
          <w:tcPr>
            <w:tcW w:w="332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9131EB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206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D8B84BF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地址:</w:t>
            </w:r>
          </w:p>
        </w:tc>
        <w:tc>
          <w:tcPr>
            <w:tcW w:w="35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0CF3A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  <w:tr w14:paraId="0E6D2C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77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2D6B1D6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联系人:</w:t>
            </w:r>
          </w:p>
        </w:tc>
        <w:tc>
          <w:tcPr>
            <w:tcW w:w="332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3AFC6C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吕增利</w:t>
            </w:r>
          </w:p>
        </w:tc>
        <w:tc>
          <w:tcPr>
            <w:tcW w:w="206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2B58CC5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联系人:</w:t>
            </w:r>
          </w:p>
        </w:tc>
        <w:tc>
          <w:tcPr>
            <w:tcW w:w="35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8D8E3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工</w:t>
            </w:r>
          </w:p>
        </w:tc>
      </w:tr>
      <w:tr w14:paraId="1110A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77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5A464AC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电话:</w:t>
            </w:r>
          </w:p>
        </w:tc>
        <w:tc>
          <w:tcPr>
            <w:tcW w:w="332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5315F7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0317-6950108</w:t>
            </w:r>
          </w:p>
        </w:tc>
        <w:tc>
          <w:tcPr>
            <w:tcW w:w="206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715D5B3D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电话:</w:t>
            </w:r>
          </w:p>
        </w:tc>
        <w:tc>
          <w:tcPr>
            <w:tcW w:w="35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9F6322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18713604815</w:t>
            </w:r>
          </w:p>
        </w:tc>
      </w:tr>
      <w:tr w14:paraId="14CF33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77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5839758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电子邮箱：</w:t>
            </w:r>
          </w:p>
        </w:tc>
        <w:tc>
          <w:tcPr>
            <w:tcW w:w="3325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D70B2A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  <w:tc>
          <w:tcPr>
            <w:tcW w:w="2066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B0A2EE0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电子邮箱:</w:t>
            </w:r>
          </w:p>
        </w:tc>
        <w:tc>
          <w:tcPr>
            <w:tcW w:w="352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005A51">
            <w:pPr>
              <w:pStyle w:val="6"/>
              <w:keepNext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/</w:t>
            </w:r>
          </w:p>
        </w:tc>
      </w:tr>
    </w:tbl>
    <w:p w14:paraId="3F619072">
      <w:pPr>
        <w:rPr>
          <w:color w:val="auto"/>
        </w:rPr>
      </w:pPr>
    </w:p>
    <w:sectPr>
      <w:pgSz w:w="11906" w:h="16838"/>
      <w:pgMar w:top="1440" w:right="669" w:bottom="1440" w:left="66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C1F23"/>
    <w:rsid w:val="06A83CF9"/>
    <w:rsid w:val="0BAB113F"/>
    <w:rsid w:val="0C55029E"/>
    <w:rsid w:val="10AC1F23"/>
    <w:rsid w:val="1BC81E14"/>
    <w:rsid w:val="1D8F555B"/>
    <w:rsid w:val="30D00355"/>
    <w:rsid w:val="37282F06"/>
    <w:rsid w:val="40585F20"/>
    <w:rsid w:val="57DF393A"/>
    <w:rsid w:val="636F0D32"/>
    <w:rsid w:val="762C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723" w:firstLineChars="200"/>
      <w:jc w:val="both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楷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Arial" w:hAnsi="Arial" w:eastAsia="仿宋_GB2312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881</Words>
  <Characters>1038</Characters>
  <Lines>0</Lines>
  <Paragraphs>0</Paragraphs>
  <TotalTime>0</TotalTime>
  <ScaleCrop>false</ScaleCrop>
  <LinksUpToDate>false</LinksUpToDate>
  <CharactersWithSpaces>1038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2025-11-17T01:43:00Z</dcterms:created>
  <dc:creator>喃喃不语</dc:creator>
  <cp:lastModifiedBy>喃喃不语</cp:lastModifiedBy>
  <dcterms:modified xsi:type="dcterms:W3CDTF">2025-11-17T08:36:26Z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C69D83EE873D44C689C8BCD1530EFBF6_11</vt:lpwstr>
  </property>
  <property fmtid="{D5CDD505-2E9C-101B-9397-08002B2CF9AE}" pid="4" name="KSOTemplateDocerSaveRecord">
    <vt:lpwstr>eyJoZGlkIjoiNWE1ZjM2MTI4NTI1MTg2NTRiNTEwN2I0ZGU4YzljYWIiLCJ1c2VySWQiOiI0MTgwNTM0ODIifQ==</vt:lpwstr>
  </property>
</Properties>
</file>